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7D1A88" w:rsidRDefault="007D1A88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7D1A88" w:rsidRDefault="007D1A88" w:rsidP="00474DF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B30B7B">
        <w:rPr>
          <w:sz w:val="28"/>
          <w:szCs w:val="28"/>
        </w:rPr>
        <w:t xml:space="preserve">             </w:t>
      </w:r>
      <w:bookmarkStart w:id="0" w:name="_GoBack"/>
      <w:bookmarkEnd w:id="0"/>
      <w:r>
        <w:rPr>
          <w:sz w:val="28"/>
          <w:szCs w:val="28"/>
        </w:rPr>
        <w:t xml:space="preserve"> № ____ </w:t>
      </w:r>
    </w:p>
    <w:p w:rsidR="007D1A88" w:rsidRDefault="007D1A88" w:rsidP="00474DF1">
      <w:pPr>
        <w:rPr>
          <w:b/>
          <w:sz w:val="28"/>
          <w:szCs w:val="28"/>
        </w:rPr>
      </w:pPr>
    </w:p>
    <w:p w:rsidR="007D1A88" w:rsidRDefault="007D1A88" w:rsidP="00474DF1">
      <w:pPr>
        <w:spacing w:line="240" w:lineRule="exact"/>
        <w:jc w:val="center"/>
        <w:rPr>
          <w:b/>
          <w:sz w:val="28"/>
          <w:szCs w:val="28"/>
        </w:rPr>
      </w:pPr>
    </w:p>
    <w:p w:rsidR="007D1A88" w:rsidRPr="009F20D7" w:rsidRDefault="007D1A88" w:rsidP="00474DF1">
      <w:pPr>
        <w:spacing w:after="120"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Перечень вопросов</w:t>
      </w:r>
    </w:p>
    <w:p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7D1A88" w:rsidRPr="009F20D7" w:rsidRDefault="007D1A88" w:rsidP="00474DF1">
      <w:pPr>
        <w:spacing w:line="24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5</w:t>
      </w:r>
      <w:r w:rsidRPr="009F20D7">
        <w:rPr>
          <w:b/>
          <w:sz w:val="28"/>
          <w:szCs w:val="28"/>
        </w:rPr>
        <w:t xml:space="preserve"> году</w:t>
      </w:r>
    </w:p>
    <w:p w:rsidR="007D1A88" w:rsidRPr="009F20D7" w:rsidRDefault="007D1A88" w:rsidP="00474DF1">
      <w:pPr>
        <w:jc w:val="center"/>
        <w:rPr>
          <w:b/>
          <w:sz w:val="28"/>
          <w:szCs w:val="28"/>
        </w:rPr>
      </w:pPr>
    </w:p>
    <w:p w:rsidR="007D1A88" w:rsidRPr="009F20D7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smartTag w:uri="urn:schemas-microsoft-com:office:smarttags" w:element="place">
        <w:r w:rsidRPr="009F20D7">
          <w:rPr>
            <w:b/>
            <w:sz w:val="28"/>
            <w:szCs w:val="28"/>
            <w:lang w:val="en-US"/>
          </w:rPr>
          <w:t>I</w:t>
        </w:r>
        <w:r w:rsidRPr="009F20D7">
          <w:rPr>
            <w:b/>
            <w:sz w:val="28"/>
            <w:szCs w:val="28"/>
          </w:rPr>
          <w:t>.</w:t>
        </w:r>
      </w:smartTag>
      <w:r w:rsidRPr="009F20D7">
        <w:rPr>
          <w:b/>
          <w:sz w:val="28"/>
          <w:szCs w:val="28"/>
        </w:rPr>
        <w:t xml:space="preserve"> Январь</w:t>
      </w:r>
    </w:p>
    <w:p w:rsidR="007D1A88" w:rsidRPr="006C44BB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7D1A88" w:rsidRPr="00EE5BA8" w:rsidRDefault="007D1A88" w:rsidP="008862CF">
      <w:pPr>
        <w:pStyle w:val="Default"/>
        <w:ind w:firstLine="709"/>
        <w:jc w:val="both"/>
        <w:rPr>
          <w:sz w:val="28"/>
          <w:szCs w:val="28"/>
        </w:rPr>
      </w:pPr>
      <w:r w:rsidRPr="00EE5BA8">
        <w:rPr>
          <w:sz w:val="28"/>
          <w:szCs w:val="28"/>
        </w:rPr>
        <w:t>1.1. Об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Соликамского городского округа, на оплату проезда к месту учебы и обратно по муниципальным маршрутам регулярных перевозок по нерегулируемым тарифам на территории Соликамского городского округа.</w:t>
      </w:r>
    </w:p>
    <w:p w:rsidR="007D1A88" w:rsidRPr="00EE5BA8" w:rsidRDefault="007D1A88" w:rsidP="008862CF">
      <w:pPr>
        <w:ind w:firstLine="709"/>
        <w:jc w:val="both"/>
        <w:rPr>
          <w:sz w:val="28"/>
          <w:szCs w:val="28"/>
        </w:rPr>
      </w:pPr>
      <w:r w:rsidRPr="00056D8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56D8E">
        <w:rPr>
          <w:sz w:val="28"/>
          <w:szCs w:val="28"/>
        </w:rPr>
        <w:t>. О внесении изменений в решение Соликамской городской Думы от 25</w:t>
      </w:r>
      <w:r>
        <w:rPr>
          <w:sz w:val="28"/>
          <w:szCs w:val="28"/>
        </w:rPr>
        <w:t>.03.</w:t>
      </w:r>
      <w:r w:rsidRPr="00056D8E">
        <w:rPr>
          <w:sz w:val="28"/>
          <w:szCs w:val="28"/>
        </w:rPr>
        <w:t>2015 № 821 «О мерах социальной поддержки педагогических работников муниципальных образовательных организаций (учреждений) дополнительного образования Соликамского городского округа».</w:t>
      </w:r>
    </w:p>
    <w:p w:rsidR="007D1A88" w:rsidRDefault="007D1A88" w:rsidP="008862CF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0B428B">
        <w:rPr>
          <w:sz w:val="28"/>
          <w:szCs w:val="28"/>
        </w:rPr>
        <w:t>О внесении изменений 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6"/>
          <w:szCs w:val="26"/>
        </w:rPr>
        <w:t>.</w:t>
      </w:r>
    </w:p>
    <w:p w:rsidR="007D1A88" w:rsidRDefault="007D1A88" w:rsidP="008862CF">
      <w:pPr>
        <w:pStyle w:val="Default"/>
        <w:ind w:firstLine="709"/>
        <w:jc w:val="both"/>
        <w:rPr>
          <w:szCs w:val="28"/>
        </w:rPr>
      </w:pPr>
    </w:p>
    <w:p w:rsidR="007D1A88" w:rsidRPr="004F3B5D" w:rsidRDefault="007D1A88" w:rsidP="002A56EE">
      <w:pPr>
        <w:pStyle w:val="Default"/>
        <w:ind w:firstLine="708"/>
        <w:jc w:val="both"/>
        <w:rPr>
          <w:b/>
        </w:rPr>
      </w:pPr>
    </w:p>
    <w:p w:rsidR="007D1A88" w:rsidRPr="004F3B5D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4F3B5D">
        <w:rPr>
          <w:b/>
          <w:sz w:val="28"/>
          <w:szCs w:val="28"/>
          <w:lang w:val="en-US"/>
        </w:rPr>
        <w:t>II</w:t>
      </w:r>
      <w:r w:rsidRPr="004F3B5D">
        <w:rPr>
          <w:b/>
          <w:sz w:val="28"/>
          <w:szCs w:val="28"/>
        </w:rPr>
        <w:t>. Февраль</w:t>
      </w:r>
    </w:p>
    <w:p w:rsidR="007D1A88" w:rsidRPr="004F3B5D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</w:p>
    <w:p w:rsidR="007D1A88" w:rsidRDefault="007D1A88" w:rsidP="00174CB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255FA9">
        <w:rPr>
          <w:sz w:val="28"/>
          <w:szCs w:val="28"/>
        </w:rPr>
        <w:t>Об отчете о деятельности Молодежного парламента</w:t>
      </w:r>
      <w:r>
        <w:rPr>
          <w:sz w:val="28"/>
          <w:szCs w:val="28"/>
        </w:rPr>
        <w:t xml:space="preserve"> </w:t>
      </w:r>
      <w:r w:rsidRPr="00255FA9">
        <w:rPr>
          <w:sz w:val="28"/>
          <w:szCs w:val="28"/>
        </w:rPr>
        <w:t>Солика</w:t>
      </w:r>
      <w:r>
        <w:rPr>
          <w:sz w:val="28"/>
          <w:szCs w:val="28"/>
        </w:rPr>
        <w:t>мского городского округа за 2024</w:t>
      </w:r>
      <w:r w:rsidRPr="00255FA9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Pr="00255FA9">
        <w:rPr>
          <w:sz w:val="28"/>
          <w:szCs w:val="28"/>
        </w:rPr>
        <w:t xml:space="preserve"> </w:t>
      </w:r>
    </w:p>
    <w:p w:rsidR="007D1A88" w:rsidRDefault="007D1A88" w:rsidP="004751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B428B">
        <w:rPr>
          <w:sz w:val="28"/>
          <w:szCs w:val="28"/>
        </w:rPr>
        <w:t xml:space="preserve">Об информации администрации Соликамского городского округа об исполнении решения Думы Соликамского городского округа от </w:t>
      </w:r>
      <w:r>
        <w:rPr>
          <w:sz w:val="28"/>
          <w:szCs w:val="28"/>
        </w:rPr>
        <w:t>30.10</w:t>
      </w:r>
      <w:r w:rsidRPr="000B428B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0B428B">
        <w:rPr>
          <w:sz w:val="28"/>
          <w:szCs w:val="28"/>
        </w:rPr>
        <w:t xml:space="preserve"> № </w:t>
      </w:r>
      <w:r>
        <w:rPr>
          <w:sz w:val="28"/>
          <w:szCs w:val="28"/>
        </w:rPr>
        <w:t>570</w:t>
      </w:r>
      <w:r w:rsidRPr="000B428B">
        <w:rPr>
          <w:sz w:val="28"/>
          <w:szCs w:val="28"/>
        </w:rPr>
        <w:t xml:space="preserve"> «Об утверждении Календарного плана проведения конкурсного отбора в молодежный кадровый резерв Соликамского городского округа</w:t>
      </w:r>
      <w:r>
        <w:rPr>
          <w:sz w:val="28"/>
          <w:szCs w:val="28"/>
        </w:rPr>
        <w:t>».</w:t>
      </w:r>
    </w:p>
    <w:p w:rsidR="007D1A88" w:rsidRPr="006C44BB" w:rsidRDefault="007D1A88" w:rsidP="00BA0ED1">
      <w:pPr>
        <w:spacing w:line="360" w:lineRule="exact"/>
        <w:ind w:firstLine="708"/>
        <w:jc w:val="both"/>
        <w:rPr>
          <w:sz w:val="28"/>
          <w:szCs w:val="28"/>
          <w:highlight w:val="yellow"/>
        </w:rPr>
      </w:pPr>
    </w:p>
    <w:p w:rsidR="007D1A88" w:rsidRPr="009F20D7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F20D7">
        <w:rPr>
          <w:b/>
          <w:sz w:val="28"/>
          <w:szCs w:val="28"/>
          <w:lang w:val="en-US"/>
        </w:rPr>
        <w:t>III</w:t>
      </w:r>
      <w:r w:rsidRPr="009F20D7">
        <w:rPr>
          <w:b/>
          <w:sz w:val="28"/>
          <w:szCs w:val="28"/>
        </w:rPr>
        <w:t>. Март</w:t>
      </w:r>
    </w:p>
    <w:p w:rsidR="007D1A88" w:rsidRPr="009F20D7" w:rsidRDefault="007D1A88" w:rsidP="00BA0ED1">
      <w:pPr>
        <w:spacing w:before="120" w:line="360" w:lineRule="exact"/>
        <w:ind w:firstLine="708"/>
        <w:jc w:val="both"/>
        <w:rPr>
          <w:sz w:val="28"/>
          <w:szCs w:val="28"/>
        </w:rPr>
      </w:pPr>
      <w:r w:rsidRPr="009F20D7">
        <w:rPr>
          <w:sz w:val="28"/>
          <w:szCs w:val="28"/>
        </w:rPr>
        <w:t>3.1. Об отчете начальника отдела МВД России по Соликамскому городскому округу за 202</w:t>
      </w:r>
      <w:r>
        <w:rPr>
          <w:sz w:val="28"/>
          <w:szCs w:val="28"/>
        </w:rPr>
        <w:t>4</w:t>
      </w:r>
      <w:r w:rsidRPr="009F20D7">
        <w:rPr>
          <w:sz w:val="28"/>
          <w:szCs w:val="28"/>
        </w:rPr>
        <w:t xml:space="preserve"> год.</w:t>
      </w:r>
    </w:p>
    <w:p w:rsidR="007D1A88" w:rsidRDefault="007D1A88" w:rsidP="00455134">
      <w:pPr>
        <w:ind w:firstLine="709"/>
        <w:jc w:val="both"/>
        <w:rPr>
          <w:sz w:val="28"/>
          <w:szCs w:val="28"/>
        </w:rPr>
      </w:pPr>
    </w:p>
    <w:p w:rsidR="007D1A88" w:rsidRDefault="007D1A88" w:rsidP="00455134">
      <w:pPr>
        <w:ind w:firstLine="709"/>
        <w:jc w:val="both"/>
        <w:rPr>
          <w:sz w:val="28"/>
          <w:szCs w:val="28"/>
        </w:rPr>
      </w:pPr>
    </w:p>
    <w:p w:rsidR="007D1A88" w:rsidRDefault="007D1A88" w:rsidP="00455134">
      <w:pPr>
        <w:ind w:firstLine="709"/>
        <w:jc w:val="both"/>
        <w:rPr>
          <w:sz w:val="28"/>
          <w:szCs w:val="28"/>
        </w:rPr>
      </w:pPr>
    </w:p>
    <w:p w:rsidR="007D1A88" w:rsidRPr="00455134" w:rsidRDefault="007D1A88" w:rsidP="00455134">
      <w:pPr>
        <w:ind w:firstLine="709"/>
        <w:jc w:val="both"/>
        <w:rPr>
          <w:sz w:val="28"/>
          <w:szCs w:val="28"/>
        </w:rPr>
      </w:pPr>
      <w:r w:rsidRPr="00455134">
        <w:rPr>
          <w:sz w:val="28"/>
          <w:szCs w:val="28"/>
        </w:rPr>
        <w:lastRenderedPageBreak/>
        <w:t>3.2. Об отчете о результатах приватизации муниципального имущества Соликамского городского округа за отчетный финансовый 202</w:t>
      </w:r>
      <w:r>
        <w:rPr>
          <w:sz w:val="28"/>
          <w:szCs w:val="28"/>
        </w:rPr>
        <w:t>4</w:t>
      </w:r>
      <w:r w:rsidRPr="00455134">
        <w:rPr>
          <w:sz w:val="28"/>
          <w:szCs w:val="28"/>
        </w:rPr>
        <w:t xml:space="preserve"> год.</w:t>
      </w:r>
      <w:r w:rsidRPr="00455134">
        <w:rPr>
          <w:sz w:val="28"/>
          <w:szCs w:val="28"/>
        </w:rPr>
        <w:tab/>
      </w:r>
    </w:p>
    <w:p w:rsidR="007D1A88" w:rsidRPr="00720C93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720C9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20C93">
        <w:rPr>
          <w:sz w:val="28"/>
          <w:szCs w:val="28"/>
        </w:rPr>
        <w:t>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</w:t>
      </w:r>
      <w:r>
        <w:rPr>
          <w:sz w:val="28"/>
          <w:szCs w:val="28"/>
        </w:rPr>
        <w:t>4</w:t>
      </w:r>
      <w:r w:rsidRPr="00720C93">
        <w:rPr>
          <w:sz w:val="28"/>
          <w:szCs w:val="28"/>
        </w:rPr>
        <w:t xml:space="preserve"> году.</w:t>
      </w:r>
    </w:p>
    <w:p w:rsidR="007D1A88" w:rsidRPr="00F14649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CD4774">
        <w:rPr>
          <w:sz w:val="28"/>
          <w:szCs w:val="28"/>
        </w:rPr>
        <w:t xml:space="preserve">. Об информации администрации Соликамского городского округа о </w:t>
      </w:r>
      <w:r w:rsidRPr="00F14649">
        <w:rPr>
          <w:sz w:val="28"/>
          <w:szCs w:val="28"/>
        </w:rPr>
        <w:t>выполнении муниципальной программы «Развитие инфраструктуры и комфортной среды Соликамского городского округа» в 2024 году.</w:t>
      </w:r>
    </w:p>
    <w:p w:rsidR="007D1A88" w:rsidRPr="00F14649" w:rsidRDefault="007D1A88" w:rsidP="00F14649">
      <w:pPr>
        <w:tabs>
          <w:tab w:val="left" w:pos="720"/>
        </w:tabs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F14649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«Социальная поддержка и охрана здоровья граждан в Соликамском городском округе» в 2024 году.</w:t>
      </w:r>
    </w:p>
    <w:p w:rsidR="007D1A88" w:rsidRDefault="007D1A88" w:rsidP="00A24F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477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CD4774">
        <w:rPr>
          <w:sz w:val="28"/>
          <w:szCs w:val="28"/>
        </w:rPr>
        <w:t xml:space="preserve">. </w:t>
      </w:r>
      <w:r w:rsidRPr="00CD4774">
        <w:rPr>
          <w:sz w:val="28"/>
        </w:rPr>
        <w:t xml:space="preserve">Об информации администрации Соликамского городского округа о реализации полномочий по созданию </w:t>
      </w:r>
      <w:r w:rsidRPr="00CD4774">
        <w:rPr>
          <w:sz w:val="28"/>
          <w:szCs w:val="28"/>
        </w:rPr>
        <w:t>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Соликамского городского округа, утвержденным решением Думы Соликамского городского округа от 25.01.2023 № 218», в 2024 году.</w:t>
      </w:r>
    </w:p>
    <w:p w:rsidR="007D1A88" w:rsidRPr="004B1DDB" w:rsidRDefault="007D1A88" w:rsidP="00BA0ED1">
      <w:pPr>
        <w:spacing w:line="360" w:lineRule="exact"/>
        <w:ind w:firstLine="708"/>
        <w:jc w:val="both"/>
        <w:rPr>
          <w:sz w:val="28"/>
          <w:szCs w:val="28"/>
        </w:rPr>
      </w:pPr>
      <w:r w:rsidRPr="004B1DDB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B1DDB">
        <w:rPr>
          <w:sz w:val="28"/>
          <w:szCs w:val="28"/>
        </w:rPr>
        <w:t>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</w:t>
      </w:r>
      <w:r>
        <w:rPr>
          <w:sz w:val="28"/>
          <w:szCs w:val="28"/>
        </w:rPr>
        <w:t>4</w:t>
      </w:r>
      <w:r w:rsidRPr="004B1DDB">
        <w:rPr>
          <w:sz w:val="28"/>
          <w:szCs w:val="28"/>
        </w:rPr>
        <w:t xml:space="preserve"> год.</w:t>
      </w:r>
    </w:p>
    <w:p w:rsidR="007D1A88" w:rsidRPr="008140A8" w:rsidRDefault="007D1A88" w:rsidP="00255FA9">
      <w:pPr>
        <w:spacing w:line="360" w:lineRule="exact"/>
        <w:ind w:firstLine="708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8140A8">
        <w:rPr>
          <w:sz w:val="28"/>
          <w:szCs w:val="28"/>
        </w:rPr>
        <w:t>. Об информации администрации Соликамского городского округа об 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Default="007D1A88" w:rsidP="00AC23E4">
      <w:pPr>
        <w:spacing w:line="360" w:lineRule="exact"/>
        <w:ind w:firstLine="708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8140A8">
        <w:rPr>
          <w:sz w:val="28"/>
          <w:szCs w:val="28"/>
        </w:rPr>
        <w:t>.</w:t>
      </w:r>
      <w:r w:rsidRPr="008140A8">
        <w:rPr>
          <w:b/>
          <w:sz w:val="28"/>
          <w:szCs w:val="28"/>
        </w:rPr>
        <w:t xml:space="preserve"> </w:t>
      </w:r>
      <w:r w:rsidRPr="008140A8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25.10.2023 № 367 «О возможных вариантах сохранения пожарного депо в п. Черное с соблюдением норм безопасности населенных пунктов».</w:t>
      </w:r>
    </w:p>
    <w:p w:rsidR="007D1A88" w:rsidRPr="008140A8" w:rsidRDefault="007D1A88" w:rsidP="00AC23E4">
      <w:pPr>
        <w:spacing w:line="360" w:lineRule="exact"/>
        <w:ind w:firstLine="708"/>
        <w:jc w:val="both"/>
        <w:rPr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IV</w:t>
      </w:r>
      <w:r w:rsidRPr="00EF0681">
        <w:rPr>
          <w:b/>
          <w:sz w:val="28"/>
          <w:szCs w:val="28"/>
        </w:rPr>
        <w:t>. Апрель</w:t>
      </w:r>
    </w:p>
    <w:p w:rsidR="007D1A88" w:rsidRPr="006C44BB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7D1A88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E1787">
        <w:rPr>
          <w:sz w:val="26"/>
          <w:szCs w:val="26"/>
        </w:rPr>
        <w:t>О внесении изменений в Порядок установки и эксплуатации рекламных конструкций на территории Соликамского городского округа, утвержденный решением Соликамской городской Думы от 24.06.2015 № 866</w:t>
      </w:r>
      <w:r>
        <w:rPr>
          <w:sz w:val="26"/>
          <w:szCs w:val="26"/>
        </w:rPr>
        <w:t>.</w:t>
      </w:r>
      <w:r w:rsidRPr="006C44BB">
        <w:rPr>
          <w:sz w:val="28"/>
          <w:szCs w:val="28"/>
        </w:rPr>
        <w:t xml:space="preserve"> </w:t>
      </w:r>
    </w:p>
    <w:p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общественного самоуправления в Соликамском городском округе» в 2024 году.</w:t>
      </w:r>
    </w:p>
    <w:p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«Ресурсное обеспечение деятельности органов местного самоуправления Соликамского городского округа» в  2024 году.</w:t>
      </w:r>
    </w:p>
    <w:p w:rsidR="007D1A88" w:rsidRPr="004E1787" w:rsidRDefault="007D1A88" w:rsidP="005C15DD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4E1787">
        <w:rPr>
          <w:sz w:val="28"/>
          <w:szCs w:val="28"/>
        </w:rPr>
        <w:lastRenderedPageBreak/>
        <w:t>Об информации администрации Соликамского городского округа о выполнении муниципальной программы «Развитие системы образования Соликамского городского округа» в 2024 году.</w:t>
      </w:r>
    </w:p>
    <w:p w:rsidR="007D1A88" w:rsidRPr="004E1787" w:rsidRDefault="007D1A88" w:rsidP="00BA0ED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2024 году.</w:t>
      </w:r>
    </w:p>
    <w:p w:rsidR="007D1A88" w:rsidRPr="004E1787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2024 году.</w:t>
      </w:r>
    </w:p>
    <w:p w:rsidR="007D1A88" w:rsidRDefault="007D1A88" w:rsidP="004303FB">
      <w:pPr>
        <w:numPr>
          <w:ilvl w:val="0"/>
          <w:numId w:val="1"/>
        </w:numPr>
        <w:tabs>
          <w:tab w:val="clear" w:pos="720"/>
          <w:tab w:val="num" w:pos="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4E1787"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2024 году.</w:t>
      </w:r>
    </w:p>
    <w:p w:rsidR="007D1A88" w:rsidRPr="006C44BB" w:rsidRDefault="007D1A88" w:rsidP="00056D8E">
      <w:pPr>
        <w:spacing w:line="360" w:lineRule="exact"/>
        <w:ind w:firstLine="709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>4.8.</w:t>
      </w:r>
      <w:r w:rsidRPr="00830AF1">
        <w:rPr>
          <w:sz w:val="28"/>
          <w:szCs w:val="28"/>
        </w:rPr>
        <w:t xml:space="preserve"> </w:t>
      </w:r>
      <w:r>
        <w:rPr>
          <w:sz w:val="28"/>
          <w:szCs w:val="28"/>
        </w:rPr>
        <w:t>О создании рабочей</w:t>
      </w:r>
      <w:r w:rsidRPr="00830AF1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830AF1">
        <w:rPr>
          <w:sz w:val="28"/>
          <w:szCs w:val="28"/>
        </w:rPr>
        <w:t xml:space="preserve"> по формированию рекомендаций Думы Соликамского городского округа</w:t>
      </w:r>
      <w:r>
        <w:rPr>
          <w:sz w:val="28"/>
          <w:szCs w:val="28"/>
        </w:rPr>
        <w:t>.</w:t>
      </w:r>
    </w:p>
    <w:p w:rsidR="007D1A88" w:rsidRPr="004E1787" w:rsidRDefault="007D1A88" w:rsidP="00BA0ED1">
      <w:pPr>
        <w:spacing w:line="360" w:lineRule="exact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V. </w:t>
      </w:r>
      <w:r w:rsidRPr="00EF0681">
        <w:rPr>
          <w:b/>
          <w:sz w:val="28"/>
          <w:szCs w:val="28"/>
        </w:rPr>
        <w:t>Май</w:t>
      </w:r>
      <w:r w:rsidRPr="00EF0681">
        <w:rPr>
          <w:sz w:val="28"/>
          <w:szCs w:val="28"/>
        </w:rPr>
        <w:tab/>
      </w:r>
    </w:p>
    <w:p w:rsidR="007D1A88" w:rsidRPr="006C44BB" w:rsidRDefault="007D1A88" w:rsidP="00BA0ED1">
      <w:pPr>
        <w:tabs>
          <w:tab w:val="left" w:pos="1260"/>
        </w:tabs>
        <w:spacing w:line="360" w:lineRule="exact"/>
        <w:jc w:val="both"/>
        <w:rPr>
          <w:sz w:val="28"/>
          <w:szCs w:val="28"/>
          <w:highlight w:val="yellow"/>
        </w:rPr>
      </w:pPr>
    </w:p>
    <w:p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num" w:pos="-72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отчета главы городского округа </w:t>
      </w:r>
      <w:r w:rsidRPr="00924D81">
        <w:rPr>
          <w:color w:val="000001"/>
          <w:sz w:val="28"/>
          <w:szCs w:val="28"/>
        </w:rPr>
        <w:t>– главы администрации Соликамского городского округа</w:t>
      </w:r>
      <w:r w:rsidRPr="00924D81"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2024 год.</w:t>
      </w:r>
    </w:p>
    <w:p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отчета администрации Соликамского городского округа о реализации Стратегии социально-экономического развития Соликамского городского округа до 2030 года за 2024 год.</w:t>
      </w:r>
    </w:p>
    <w:p w:rsidR="007D1A88" w:rsidRPr="00924D81" w:rsidRDefault="007D1A88" w:rsidP="00BA0ED1">
      <w:pPr>
        <w:numPr>
          <w:ilvl w:val="1"/>
          <w:numId w:val="4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транспортной инфраструктуры Соликамского городского округа на 2022-2031 годы за 2024 год.</w:t>
      </w:r>
    </w:p>
    <w:p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</w:t>
      </w:r>
      <w:r w:rsidRPr="00924D81">
        <w:rPr>
          <w:bCs/>
          <w:sz w:val="28"/>
          <w:szCs w:val="28"/>
        </w:rPr>
        <w:t>городского округа на период с 2022 до 2032 года за 2024 год.</w:t>
      </w:r>
    </w:p>
    <w:p w:rsidR="007D1A88" w:rsidRPr="00924D81" w:rsidRDefault="007D1A88" w:rsidP="00387323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2025-2026 учебного года.</w:t>
      </w:r>
      <w:r w:rsidRPr="00924D81">
        <w:rPr>
          <w:b/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lastRenderedPageBreak/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A23E09">
      <w:pPr>
        <w:numPr>
          <w:ilvl w:val="0"/>
          <w:numId w:val="19"/>
        </w:numPr>
        <w:tabs>
          <w:tab w:val="clear" w:pos="720"/>
          <w:tab w:val="num" w:pos="-36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2024 год.</w:t>
      </w:r>
      <w:r w:rsidRPr="00924D81">
        <w:rPr>
          <w:sz w:val="28"/>
          <w:szCs w:val="28"/>
        </w:rPr>
        <w:tab/>
      </w:r>
    </w:p>
    <w:p w:rsidR="007D1A88" w:rsidRPr="00924D81" w:rsidRDefault="007D1A88" w:rsidP="00B173A7">
      <w:pPr>
        <w:numPr>
          <w:ilvl w:val="0"/>
          <w:numId w:val="19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2025-2026 годов.</w:t>
      </w:r>
    </w:p>
    <w:p w:rsidR="007D1A88" w:rsidRPr="006C44BB" w:rsidRDefault="007D1A88" w:rsidP="00BA0ED1">
      <w:pPr>
        <w:tabs>
          <w:tab w:val="num" w:pos="-180"/>
          <w:tab w:val="left" w:pos="1260"/>
        </w:tabs>
        <w:spacing w:line="360" w:lineRule="exact"/>
        <w:ind w:firstLine="720"/>
        <w:jc w:val="both"/>
        <w:rPr>
          <w:sz w:val="28"/>
          <w:szCs w:val="28"/>
          <w:highlight w:val="yellow"/>
        </w:rPr>
      </w:pPr>
    </w:p>
    <w:p w:rsidR="007D1A88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>VI</w:t>
      </w:r>
      <w:r w:rsidRPr="00EF0681">
        <w:rPr>
          <w:b/>
          <w:sz w:val="28"/>
          <w:szCs w:val="28"/>
        </w:rPr>
        <w:t>. Июнь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ежегодного отчета о деятельности Думы Соликамского городского округа за 2024 год.</w:t>
      </w: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отчете о деятельности Контрольно-счетной палаты Соликамского городского округа за 2024 год.</w:t>
      </w: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отчета об исполнении бюджета Соликамского городского округа за 2024 год.</w:t>
      </w:r>
    </w:p>
    <w:p w:rsidR="007D1A88" w:rsidRPr="00924D81" w:rsidRDefault="007D1A88" w:rsidP="00BA0ED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 w:rsidRPr="00924D81">
        <w:rPr>
          <w:sz w:val="28"/>
          <w:szCs w:val="28"/>
          <w:lang w:val="en-US"/>
        </w:rPr>
        <w:t>I</w:t>
      </w:r>
      <w:r w:rsidRPr="00924D81">
        <w:rPr>
          <w:sz w:val="28"/>
          <w:szCs w:val="28"/>
        </w:rPr>
        <w:t xml:space="preserve"> квартал 2025 года.</w:t>
      </w:r>
    </w:p>
    <w:p w:rsidR="007D1A88" w:rsidRDefault="007D1A88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комплексной безопасности на территории Соликамского городского округа, развитие АПК «Безопасный город» в 2024 году.</w:t>
      </w:r>
    </w:p>
    <w:p w:rsidR="007D1A88" w:rsidRDefault="007D1A88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8140A8">
        <w:rPr>
          <w:sz w:val="28"/>
          <w:szCs w:val="28"/>
        </w:rPr>
        <w:t xml:space="preserve">Об информации администрации Соликамского городского округа об </w:t>
      </w:r>
      <w:r w:rsidRPr="00924D81">
        <w:rPr>
          <w:sz w:val="28"/>
          <w:szCs w:val="28"/>
        </w:rPr>
        <w:t>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Pr="00924D81" w:rsidRDefault="007D1A88" w:rsidP="00924D81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0B428B">
        <w:rPr>
          <w:bCs/>
          <w:sz w:val="28"/>
          <w:szCs w:val="28"/>
        </w:rPr>
        <w:t>Об отчете Соликамского муниципального унитарного предприятия «Теплоэнерго» об использовании денежных средств</w:t>
      </w:r>
      <w:r>
        <w:rPr>
          <w:bCs/>
          <w:sz w:val="28"/>
          <w:szCs w:val="28"/>
        </w:rPr>
        <w:t>.</w:t>
      </w:r>
    </w:p>
    <w:p w:rsidR="007D1A88" w:rsidRPr="00924D81" w:rsidRDefault="007D1A88" w:rsidP="00387323">
      <w:pPr>
        <w:numPr>
          <w:ilvl w:val="0"/>
          <w:numId w:val="15"/>
        </w:numPr>
        <w:tabs>
          <w:tab w:val="clear" w:pos="720"/>
          <w:tab w:val="num" w:pos="0"/>
          <w:tab w:val="left" w:pos="126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утверждении Плана подготовки, переподготовки и повышения квалификации депутатов Думы Соликамского городского округа на 2026 год.</w:t>
      </w:r>
    </w:p>
    <w:p w:rsidR="007D1A88" w:rsidRPr="00924D81" w:rsidRDefault="007D1A88" w:rsidP="00BA0ED1">
      <w:pPr>
        <w:tabs>
          <w:tab w:val="num" w:pos="0"/>
        </w:tabs>
        <w:spacing w:line="360" w:lineRule="exact"/>
        <w:ind w:firstLine="720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924D81">
        <w:rPr>
          <w:b/>
          <w:sz w:val="28"/>
          <w:szCs w:val="28"/>
          <w:lang w:val="en-US"/>
        </w:rPr>
        <w:t xml:space="preserve">VII. </w:t>
      </w:r>
      <w:r w:rsidRPr="00924D81">
        <w:rPr>
          <w:b/>
          <w:sz w:val="28"/>
          <w:szCs w:val="28"/>
        </w:rPr>
        <w:t>Июль</w:t>
      </w:r>
      <w:r w:rsidRPr="00EF0681">
        <w:rPr>
          <w:b/>
          <w:sz w:val="28"/>
          <w:szCs w:val="28"/>
        </w:rPr>
        <w:tab/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numPr>
          <w:ilvl w:val="0"/>
          <w:numId w:val="17"/>
        </w:numPr>
        <w:tabs>
          <w:tab w:val="clear" w:pos="720"/>
          <w:tab w:val="num" w:pos="-36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проекте бюджетной сметы Думы Соликамского городского округа на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годов.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lastRenderedPageBreak/>
        <w:t>VIII</w:t>
      </w:r>
      <w:r w:rsidRPr="00EF0681">
        <w:rPr>
          <w:b/>
          <w:sz w:val="28"/>
          <w:szCs w:val="28"/>
        </w:rPr>
        <w:t>. Сентябрь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924D81" w:rsidRDefault="007D1A88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утверждении Прогнозного плана приватизации муниципального имущества Соликамского городского округа на очередной финансовый 2026 год и плановый период 2027 и 2028 годов. </w:t>
      </w:r>
    </w:p>
    <w:p w:rsidR="007D1A88" w:rsidRPr="00924D81" w:rsidRDefault="007D1A88" w:rsidP="00BA0ED1">
      <w:pPr>
        <w:numPr>
          <w:ilvl w:val="0"/>
          <w:numId w:val="5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 w:rsidRPr="00924D81">
        <w:rPr>
          <w:sz w:val="28"/>
          <w:szCs w:val="28"/>
          <w:lang w:val="en-US"/>
        </w:rPr>
        <w:t>I</w:t>
      </w:r>
      <w:r w:rsidRPr="00924D81">
        <w:rPr>
          <w:sz w:val="28"/>
          <w:szCs w:val="28"/>
        </w:rPr>
        <w:t xml:space="preserve"> полугодие 202</w:t>
      </w:r>
      <w:r>
        <w:rPr>
          <w:sz w:val="28"/>
          <w:szCs w:val="28"/>
        </w:rPr>
        <w:t>5</w:t>
      </w:r>
      <w:r w:rsidRPr="00924D81">
        <w:rPr>
          <w:sz w:val="28"/>
          <w:szCs w:val="28"/>
        </w:rPr>
        <w:t xml:space="preserve"> года.</w:t>
      </w:r>
    </w:p>
    <w:p w:rsidR="007D1A88" w:rsidRPr="00924D81" w:rsidRDefault="007D1A88" w:rsidP="002460A5">
      <w:pPr>
        <w:numPr>
          <w:ilvl w:val="0"/>
          <w:numId w:val="5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об итогах подготовки Соликамского городского округа к работе в зимний период 2025-2026 годов.</w:t>
      </w:r>
    </w:p>
    <w:p w:rsidR="007D1A88" w:rsidRPr="00924D81" w:rsidRDefault="007D1A88" w:rsidP="00BA0ED1">
      <w:pPr>
        <w:numPr>
          <w:ilvl w:val="0"/>
          <w:numId w:val="5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 xml:space="preserve">Об информации администрации Соликамского городского округа об итогах </w:t>
      </w:r>
      <w:r>
        <w:rPr>
          <w:sz w:val="28"/>
          <w:szCs w:val="28"/>
        </w:rPr>
        <w:t>подготовки</w:t>
      </w:r>
      <w:r w:rsidRPr="00924D81">
        <w:rPr>
          <w:sz w:val="28"/>
          <w:szCs w:val="28"/>
        </w:rPr>
        <w:t xml:space="preserve"> муниципальных образовательных учреждений Соликамского городского округа к началу 2025-2026 учебного года.</w:t>
      </w:r>
    </w:p>
    <w:p w:rsidR="007D1A88" w:rsidRPr="00924D81" w:rsidRDefault="007D1A88" w:rsidP="00924D81">
      <w:pPr>
        <w:numPr>
          <w:ilvl w:val="0"/>
          <w:numId w:val="5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924D81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Pr="006C44BB" w:rsidRDefault="007D1A88" w:rsidP="00BA0ED1">
      <w:pPr>
        <w:tabs>
          <w:tab w:val="num" w:pos="-120"/>
        </w:tabs>
        <w:spacing w:line="360" w:lineRule="exact"/>
        <w:ind w:firstLine="720"/>
        <w:jc w:val="both"/>
        <w:rPr>
          <w:b/>
          <w:sz w:val="28"/>
          <w:szCs w:val="28"/>
          <w:highlight w:val="yellow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</w:rPr>
        <w:t>I</w:t>
      </w:r>
      <w:r w:rsidRPr="00EF0681">
        <w:rPr>
          <w:b/>
          <w:sz w:val="28"/>
          <w:szCs w:val="28"/>
          <w:lang w:val="en-US"/>
        </w:rPr>
        <w:t>X</w:t>
      </w:r>
      <w:r w:rsidRPr="00EF0681">
        <w:rPr>
          <w:b/>
          <w:sz w:val="28"/>
          <w:szCs w:val="28"/>
        </w:rPr>
        <w:t>. Октябрь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numPr>
          <w:ilvl w:val="0"/>
          <w:numId w:val="6"/>
        </w:numPr>
        <w:tabs>
          <w:tab w:val="clear" w:pos="720"/>
          <w:tab w:val="num" w:pos="-90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</w:t>
      </w:r>
      <w:r>
        <w:rPr>
          <w:sz w:val="28"/>
          <w:szCs w:val="28"/>
        </w:rPr>
        <w:t>5</w:t>
      </w:r>
      <w:r w:rsidRPr="00EF0681">
        <w:rPr>
          <w:sz w:val="28"/>
          <w:szCs w:val="28"/>
        </w:rPr>
        <w:t xml:space="preserve"> году.   </w:t>
      </w: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</w:p>
    <w:p w:rsidR="007D1A88" w:rsidRPr="00EF0681" w:rsidRDefault="007D1A88" w:rsidP="00BA0ED1">
      <w:pPr>
        <w:spacing w:line="360" w:lineRule="exact"/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  <w:lang w:val="en-US"/>
        </w:rPr>
        <w:t xml:space="preserve">X. </w:t>
      </w:r>
      <w:r w:rsidRPr="00EF0681">
        <w:rPr>
          <w:b/>
          <w:sz w:val="28"/>
          <w:szCs w:val="28"/>
        </w:rPr>
        <w:t>Ноябрь</w:t>
      </w:r>
    </w:p>
    <w:p w:rsidR="007D1A88" w:rsidRPr="006C44BB" w:rsidRDefault="007D1A88" w:rsidP="00BA0ED1">
      <w:pPr>
        <w:numPr>
          <w:ilvl w:val="0"/>
          <w:numId w:val="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проекте решения Думы Соликамского городского округа «О</w:t>
      </w:r>
      <w:r w:rsidRPr="006C44BB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6</w:t>
      </w:r>
      <w:r w:rsidRPr="006C44B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6C44BB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6C44BB">
        <w:rPr>
          <w:sz w:val="28"/>
          <w:szCs w:val="28"/>
        </w:rPr>
        <w:t xml:space="preserve"> годов».</w:t>
      </w:r>
    </w:p>
    <w:p w:rsidR="007D1A88" w:rsidRDefault="007D1A88" w:rsidP="00BA0ED1">
      <w:pPr>
        <w:spacing w:line="360" w:lineRule="exact"/>
        <w:jc w:val="center"/>
        <w:rPr>
          <w:b/>
          <w:sz w:val="28"/>
          <w:szCs w:val="28"/>
          <w:highlight w:val="yellow"/>
        </w:rPr>
      </w:pPr>
    </w:p>
    <w:p w:rsidR="007D1A88" w:rsidRPr="00AC01B0" w:rsidRDefault="007D1A88" w:rsidP="00844281">
      <w:pPr>
        <w:spacing w:line="360" w:lineRule="exact"/>
        <w:jc w:val="center"/>
        <w:rPr>
          <w:sz w:val="28"/>
          <w:szCs w:val="28"/>
        </w:rPr>
      </w:pPr>
      <w:r w:rsidRPr="00AC01B0">
        <w:rPr>
          <w:b/>
          <w:sz w:val="28"/>
          <w:szCs w:val="28"/>
          <w:lang w:val="en-US"/>
        </w:rPr>
        <w:t xml:space="preserve">XI. </w:t>
      </w:r>
      <w:r w:rsidRPr="00AC01B0">
        <w:rPr>
          <w:b/>
          <w:sz w:val="28"/>
          <w:szCs w:val="28"/>
        </w:rPr>
        <w:t>Декабрь</w:t>
      </w:r>
    </w:p>
    <w:p w:rsidR="007D1A88" w:rsidRPr="00EF0681" w:rsidRDefault="007D1A88" w:rsidP="00BA0ED1">
      <w:pPr>
        <w:numPr>
          <w:ilvl w:val="0"/>
          <w:numId w:val="3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 бюджете Соликамского городского округа на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EF0681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EF0681">
        <w:rPr>
          <w:sz w:val="28"/>
          <w:szCs w:val="28"/>
        </w:rPr>
        <w:t xml:space="preserve"> годов.</w:t>
      </w:r>
    </w:p>
    <w:p w:rsidR="007D1A88" w:rsidRDefault="007D1A88" w:rsidP="003E4917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F0681">
        <w:rPr>
          <w:sz w:val="28"/>
          <w:szCs w:val="28"/>
        </w:rPr>
        <w:t>Об отчете об исполнении бюджета Соликамского городского округа за 9 месяцев 202</w:t>
      </w:r>
      <w:r>
        <w:rPr>
          <w:sz w:val="28"/>
          <w:szCs w:val="28"/>
        </w:rPr>
        <w:t>5</w:t>
      </w:r>
      <w:r w:rsidRPr="00EF0681">
        <w:rPr>
          <w:sz w:val="28"/>
          <w:szCs w:val="28"/>
        </w:rPr>
        <w:t xml:space="preserve"> года.</w:t>
      </w:r>
    </w:p>
    <w:p w:rsidR="007D1A88" w:rsidRPr="008140A8" w:rsidRDefault="007D1A88" w:rsidP="003E4917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8140A8">
        <w:rPr>
          <w:sz w:val="28"/>
          <w:szCs w:val="28"/>
        </w:rPr>
        <w:t>Об информации администрации Соликамского городского округа об исполнении решения Думы Соликамского городского округа от 25.09.2024 № 559 «О рекомендациях Думы Соликамского городского округа».</w:t>
      </w:r>
    </w:p>
    <w:p w:rsidR="007D1A88" w:rsidRPr="00EF0681" w:rsidRDefault="007D1A88" w:rsidP="00BA0ED1">
      <w:pPr>
        <w:numPr>
          <w:ilvl w:val="0"/>
          <w:numId w:val="3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b/>
          <w:sz w:val="28"/>
          <w:szCs w:val="28"/>
        </w:rPr>
      </w:pPr>
      <w:r w:rsidRPr="00EF0681">
        <w:rPr>
          <w:sz w:val="28"/>
          <w:szCs w:val="28"/>
        </w:rPr>
        <w:t>Об утверждении перечня вопросов для рассмотрения Думой Соликамского городского округа в 202</w:t>
      </w:r>
      <w:r>
        <w:rPr>
          <w:sz w:val="28"/>
          <w:szCs w:val="28"/>
        </w:rPr>
        <w:t>6</w:t>
      </w:r>
      <w:r w:rsidRPr="00EF0681">
        <w:rPr>
          <w:sz w:val="28"/>
          <w:szCs w:val="28"/>
        </w:rPr>
        <w:t xml:space="preserve"> году.</w:t>
      </w:r>
    </w:p>
    <w:sectPr w:rsidR="007D1A88" w:rsidRPr="00EF0681" w:rsidSect="004D649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A88" w:rsidRDefault="007D1A88">
      <w:r>
        <w:separator/>
      </w:r>
    </w:p>
  </w:endnote>
  <w:endnote w:type="continuationSeparator" w:id="0">
    <w:p w:rsidR="007D1A88" w:rsidRDefault="007D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A88" w:rsidRDefault="007D1A88">
      <w:r>
        <w:separator/>
      </w:r>
    </w:p>
  </w:footnote>
  <w:footnote w:type="continuationSeparator" w:id="0">
    <w:p w:rsidR="007D1A88" w:rsidRDefault="007D1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1A88" w:rsidRDefault="007D1A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A88" w:rsidRDefault="007D1A88" w:rsidP="007841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0B7B">
      <w:rPr>
        <w:rStyle w:val="a7"/>
        <w:noProof/>
      </w:rPr>
      <w:t>5</w:t>
    </w:r>
    <w:r>
      <w:rPr>
        <w:rStyle w:val="a7"/>
      </w:rPr>
      <w:fldChar w:fldCharType="end"/>
    </w:r>
  </w:p>
  <w:p w:rsidR="007D1A88" w:rsidRDefault="007D1A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D3F"/>
    <w:multiLevelType w:val="multilevel"/>
    <w:tmpl w:val="AA8642E2"/>
    <w:lvl w:ilvl="0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7C444A"/>
    <w:multiLevelType w:val="multilevel"/>
    <w:tmpl w:val="074EB5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080F643D"/>
    <w:multiLevelType w:val="hybridMultilevel"/>
    <w:tmpl w:val="9B38616A"/>
    <w:lvl w:ilvl="0" w:tplc="D26C257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B35CCA"/>
    <w:multiLevelType w:val="multilevel"/>
    <w:tmpl w:val="4760B76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FB36EA"/>
    <w:multiLevelType w:val="hybridMultilevel"/>
    <w:tmpl w:val="C1A459C6"/>
    <w:lvl w:ilvl="0" w:tplc="34CE2DB6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E33615"/>
    <w:multiLevelType w:val="hybridMultilevel"/>
    <w:tmpl w:val="F80449AC"/>
    <w:lvl w:ilvl="0" w:tplc="E51CEA8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AAF3651"/>
    <w:multiLevelType w:val="hybridMultilevel"/>
    <w:tmpl w:val="8454F9FA"/>
    <w:lvl w:ilvl="0" w:tplc="81BEEB0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7F5F6E"/>
    <w:multiLevelType w:val="multilevel"/>
    <w:tmpl w:val="C1320C68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A41137"/>
    <w:multiLevelType w:val="hybridMultilevel"/>
    <w:tmpl w:val="28DA9972"/>
    <w:lvl w:ilvl="0" w:tplc="5C162B14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296FE7"/>
    <w:multiLevelType w:val="multilevel"/>
    <w:tmpl w:val="F80449AC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7ED1033"/>
    <w:multiLevelType w:val="hybridMultilevel"/>
    <w:tmpl w:val="4380FEB6"/>
    <w:lvl w:ilvl="0" w:tplc="6D76C656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5052CB"/>
    <w:multiLevelType w:val="hybridMultilevel"/>
    <w:tmpl w:val="E334E4B2"/>
    <w:lvl w:ilvl="0" w:tplc="E6B2BB24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41A08F6"/>
    <w:multiLevelType w:val="multilevel"/>
    <w:tmpl w:val="C1A459C6"/>
    <w:lvl w:ilvl="0">
      <w:start w:val="3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9577F99"/>
    <w:multiLevelType w:val="multilevel"/>
    <w:tmpl w:val="BD143B6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6ECE33F7"/>
    <w:multiLevelType w:val="hybridMultilevel"/>
    <w:tmpl w:val="AA8642E2"/>
    <w:lvl w:ilvl="0" w:tplc="29D67A94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544131"/>
    <w:multiLevelType w:val="multilevel"/>
    <w:tmpl w:val="9B38616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6"/>
  </w:num>
  <w:num w:numId="5">
    <w:abstractNumId w:val="12"/>
  </w:num>
  <w:num w:numId="6">
    <w:abstractNumId w:val="15"/>
  </w:num>
  <w:num w:numId="7">
    <w:abstractNumId w:val="17"/>
  </w:num>
  <w:num w:numId="8">
    <w:abstractNumId w:val="6"/>
  </w:num>
  <w:num w:numId="9">
    <w:abstractNumId w:val="2"/>
  </w:num>
  <w:num w:numId="10">
    <w:abstractNumId w:val="8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1"/>
  </w:num>
  <w:num w:numId="16">
    <w:abstractNumId w:val="19"/>
  </w:num>
  <w:num w:numId="17">
    <w:abstractNumId w:val="9"/>
  </w:num>
  <w:num w:numId="18">
    <w:abstractNumId w:val="14"/>
  </w:num>
  <w:num w:numId="19">
    <w:abstractNumId w:val="13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A14"/>
    <w:rsid w:val="00000CAF"/>
    <w:rsid w:val="000025D0"/>
    <w:rsid w:val="000078B7"/>
    <w:rsid w:val="00007E43"/>
    <w:rsid w:val="00015782"/>
    <w:rsid w:val="000169D2"/>
    <w:rsid w:val="00021E0A"/>
    <w:rsid w:val="00025A63"/>
    <w:rsid w:val="00030C25"/>
    <w:rsid w:val="000438A1"/>
    <w:rsid w:val="000455B3"/>
    <w:rsid w:val="00045601"/>
    <w:rsid w:val="00050CDB"/>
    <w:rsid w:val="00056D8E"/>
    <w:rsid w:val="000656F7"/>
    <w:rsid w:val="00071968"/>
    <w:rsid w:val="00081E35"/>
    <w:rsid w:val="000831B3"/>
    <w:rsid w:val="0009256B"/>
    <w:rsid w:val="000A27E7"/>
    <w:rsid w:val="000B428B"/>
    <w:rsid w:val="000B7744"/>
    <w:rsid w:val="000C641E"/>
    <w:rsid w:val="000D500C"/>
    <w:rsid w:val="000E3517"/>
    <w:rsid w:val="00106E47"/>
    <w:rsid w:val="00107B7A"/>
    <w:rsid w:val="001106AC"/>
    <w:rsid w:val="001146AC"/>
    <w:rsid w:val="00117CC3"/>
    <w:rsid w:val="0013562B"/>
    <w:rsid w:val="00142247"/>
    <w:rsid w:val="001748E3"/>
    <w:rsid w:val="00174CB8"/>
    <w:rsid w:val="0018273B"/>
    <w:rsid w:val="00184D0C"/>
    <w:rsid w:val="001942CE"/>
    <w:rsid w:val="001A0D08"/>
    <w:rsid w:val="001A6227"/>
    <w:rsid w:val="001B6215"/>
    <w:rsid w:val="001B7EE0"/>
    <w:rsid w:val="001C2176"/>
    <w:rsid w:val="001D1701"/>
    <w:rsid w:val="001E12D7"/>
    <w:rsid w:val="001E6D5F"/>
    <w:rsid w:val="00204814"/>
    <w:rsid w:val="00207CFC"/>
    <w:rsid w:val="002277F4"/>
    <w:rsid w:val="002333DB"/>
    <w:rsid w:val="00235996"/>
    <w:rsid w:val="002460A5"/>
    <w:rsid w:val="00255FA9"/>
    <w:rsid w:val="00262CF3"/>
    <w:rsid w:val="00270563"/>
    <w:rsid w:val="00276A67"/>
    <w:rsid w:val="00281D20"/>
    <w:rsid w:val="002846C0"/>
    <w:rsid w:val="00293EDA"/>
    <w:rsid w:val="00296708"/>
    <w:rsid w:val="002A56EE"/>
    <w:rsid w:val="002B0592"/>
    <w:rsid w:val="002B314E"/>
    <w:rsid w:val="002B6F02"/>
    <w:rsid w:val="002C516B"/>
    <w:rsid w:val="002D0A4F"/>
    <w:rsid w:val="002E0F6F"/>
    <w:rsid w:val="002F1A93"/>
    <w:rsid w:val="002F68FA"/>
    <w:rsid w:val="003042CB"/>
    <w:rsid w:val="00304B1D"/>
    <w:rsid w:val="00311F91"/>
    <w:rsid w:val="003339E8"/>
    <w:rsid w:val="003563A7"/>
    <w:rsid w:val="00383C1A"/>
    <w:rsid w:val="00387323"/>
    <w:rsid w:val="003958FB"/>
    <w:rsid w:val="0039734A"/>
    <w:rsid w:val="003A788C"/>
    <w:rsid w:val="003B3658"/>
    <w:rsid w:val="003C0382"/>
    <w:rsid w:val="003C7717"/>
    <w:rsid w:val="003D3548"/>
    <w:rsid w:val="003D6599"/>
    <w:rsid w:val="003E2FFF"/>
    <w:rsid w:val="003E3776"/>
    <w:rsid w:val="003E4917"/>
    <w:rsid w:val="003F3013"/>
    <w:rsid w:val="00404BB7"/>
    <w:rsid w:val="00405342"/>
    <w:rsid w:val="00412CA1"/>
    <w:rsid w:val="00426A36"/>
    <w:rsid w:val="004303FB"/>
    <w:rsid w:val="004357EB"/>
    <w:rsid w:val="00445356"/>
    <w:rsid w:val="00455134"/>
    <w:rsid w:val="00456515"/>
    <w:rsid w:val="00470E80"/>
    <w:rsid w:val="00474DF1"/>
    <w:rsid w:val="00474E55"/>
    <w:rsid w:val="00475194"/>
    <w:rsid w:val="0047692C"/>
    <w:rsid w:val="00477C15"/>
    <w:rsid w:val="0049063D"/>
    <w:rsid w:val="0049389E"/>
    <w:rsid w:val="004940F8"/>
    <w:rsid w:val="004B0C95"/>
    <w:rsid w:val="004B1DDB"/>
    <w:rsid w:val="004D6495"/>
    <w:rsid w:val="004E1028"/>
    <w:rsid w:val="004E1787"/>
    <w:rsid w:val="004F0039"/>
    <w:rsid w:val="004F3B5D"/>
    <w:rsid w:val="0050310C"/>
    <w:rsid w:val="00505071"/>
    <w:rsid w:val="0050695B"/>
    <w:rsid w:val="00512502"/>
    <w:rsid w:val="005436B0"/>
    <w:rsid w:val="00555CD1"/>
    <w:rsid w:val="0056067F"/>
    <w:rsid w:val="00561324"/>
    <w:rsid w:val="00567E42"/>
    <w:rsid w:val="0057776E"/>
    <w:rsid w:val="00577AC4"/>
    <w:rsid w:val="00582AC6"/>
    <w:rsid w:val="005932ED"/>
    <w:rsid w:val="005A0792"/>
    <w:rsid w:val="005C15DD"/>
    <w:rsid w:val="005D1A58"/>
    <w:rsid w:val="005D660D"/>
    <w:rsid w:val="005E0818"/>
    <w:rsid w:val="005E227D"/>
    <w:rsid w:val="005E6A92"/>
    <w:rsid w:val="00613742"/>
    <w:rsid w:val="006414E5"/>
    <w:rsid w:val="00644B5F"/>
    <w:rsid w:val="00654F96"/>
    <w:rsid w:val="00655C43"/>
    <w:rsid w:val="00655E06"/>
    <w:rsid w:val="00661087"/>
    <w:rsid w:val="00671BC3"/>
    <w:rsid w:val="006B47ED"/>
    <w:rsid w:val="006C44BB"/>
    <w:rsid w:val="006C4849"/>
    <w:rsid w:val="006C7DA0"/>
    <w:rsid w:val="006D736D"/>
    <w:rsid w:val="006E3270"/>
    <w:rsid w:val="006F2138"/>
    <w:rsid w:val="006F4655"/>
    <w:rsid w:val="007034B6"/>
    <w:rsid w:val="00706B3D"/>
    <w:rsid w:val="00707A25"/>
    <w:rsid w:val="0071487A"/>
    <w:rsid w:val="00720C93"/>
    <w:rsid w:val="00725C44"/>
    <w:rsid w:val="0072629A"/>
    <w:rsid w:val="00727508"/>
    <w:rsid w:val="00732C72"/>
    <w:rsid w:val="007346A1"/>
    <w:rsid w:val="00736C22"/>
    <w:rsid w:val="00744869"/>
    <w:rsid w:val="00753CCD"/>
    <w:rsid w:val="00775D08"/>
    <w:rsid w:val="00780005"/>
    <w:rsid w:val="00784156"/>
    <w:rsid w:val="00787777"/>
    <w:rsid w:val="00792B8B"/>
    <w:rsid w:val="007A55A5"/>
    <w:rsid w:val="007B3A07"/>
    <w:rsid w:val="007B6498"/>
    <w:rsid w:val="007D1A88"/>
    <w:rsid w:val="007E1CCF"/>
    <w:rsid w:val="007F7904"/>
    <w:rsid w:val="0080295D"/>
    <w:rsid w:val="008140A8"/>
    <w:rsid w:val="00815524"/>
    <w:rsid w:val="008159F4"/>
    <w:rsid w:val="0081601E"/>
    <w:rsid w:val="008308DE"/>
    <w:rsid w:val="00830AF1"/>
    <w:rsid w:val="00830AFB"/>
    <w:rsid w:val="00833A12"/>
    <w:rsid w:val="00842348"/>
    <w:rsid w:val="00844281"/>
    <w:rsid w:val="00854798"/>
    <w:rsid w:val="008572A4"/>
    <w:rsid w:val="00860382"/>
    <w:rsid w:val="00860D4B"/>
    <w:rsid w:val="00867848"/>
    <w:rsid w:val="00875A54"/>
    <w:rsid w:val="008862CF"/>
    <w:rsid w:val="00895F34"/>
    <w:rsid w:val="008A0514"/>
    <w:rsid w:val="008A16F8"/>
    <w:rsid w:val="008A1E64"/>
    <w:rsid w:val="008C4A16"/>
    <w:rsid w:val="008D1C3F"/>
    <w:rsid w:val="008E2347"/>
    <w:rsid w:val="008E434D"/>
    <w:rsid w:val="008F7618"/>
    <w:rsid w:val="00924D81"/>
    <w:rsid w:val="00941391"/>
    <w:rsid w:val="00951E3D"/>
    <w:rsid w:val="009579F2"/>
    <w:rsid w:val="00963B6C"/>
    <w:rsid w:val="0099353D"/>
    <w:rsid w:val="009A0B4C"/>
    <w:rsid w:val="009A414A"/>
    <w:rsid w:val="009A50E0"/>
    <w:rsid w:val="009B05CA"/>
    <w:rsid w:val="009B2133"/>
    <w:rsid w:val="009B2B90"/>
    <w:rsid w:val="009E2794"/>
    <w:rsid w:val="009F20D7"/>
    <w:rsid w:val="00A23E09"/>
    <w:rsid w:val="00A24F5E"/>
    <w:rsid w:val="00A443A3"/>
    <w:rsid w:val="00A45C50"/>
    <w:rsid w:val="00A513C5"/>
    <w:rsid w:val="00A51A90"/>
    <w:rsid w:val="00A5549B"/>
    <w:rsid w:val="00A6429A"/>
    <w:rsid w:val="00A76284"/>
    <w:rsid w:val="00A87B40"/>
    <w:rsid w:val="00A936D1"/>
    <w:rsid w:val="00AB4FED"/>
    <w:rsid w:val="00AB69DC"/>
    <w:rsid w:val="00AB6B2B"/>
    <w:rsid w:val="00AC01B0"/>
    <w:rsid w:val="00AC23E4"/>
    <w:rsid w:val="00AE5FCC"/>
    <w:rsid w:val="00B00E32"/>
    <w:rsid w:val="00B06A27"/>
    <w:rsid w:val="00B102E7"/>
    <w:rsid w:val="00B166D9"/>
    <w:rsid w:val="00B173A7"/>
    <w:rsid w:val="00B25B80"/>
    <w:rsid w:val="00B26A14"/>
    <w:rsid w:val="00B30B7B"/>
    <w:rsid w:val="00B52D5E"/>
    <w:rsid w:val="00B67079"/>
    <w:rsid w:val="00B74C84"/>
    <w:rsid w:val="00B94936"/>
    <w:rsid w:val="00B95E48"/>
    <w:rsid w:val="00B971D9"/>
    <w:rsid w:val="00BA0640"/>
    <w:rsid w:val="00BA0ED1"/>
    <w:rsid w:val="00BA11DD"/>
    <w:rsid w:val="00BA53CD"/>
    <w:rsid w:val="00BA5FC9"/>
    <w:rsid w:val="00BA650C"/>
    <w:rsid w:val="00BA6EB2"/>
    <w:rsid w:val="00BB1750"/>
    <w:rsid w:val="00BB2554"/>
    <w:rsid w:val="00BC42C0"/>
    <w:rsid w:val="00BE269E"/>
    <w:rsid w:val="00BE37C8"/>
    <w:rsid w:val="00C24B1D"/>
    <w:rsid w:val="00C340B7"/>
    <w:rsid w:val="00C4150E"/>
    <w:rsid w:val="00C473FC"/>
    <w:rsid w:val="00C67614"/>
    <w:rsid w:val="00C71DFA"/>
    <w:rsid w:val="00C75F77"/>
    <w:rsid w:val="00C7799F"/>
    <w:rsid w:val="00CA0C39"/>
    <w:rsid w:val="00CA3F53"/>
    <w:rsid w:val="00CB267D"/>
    <w:rsid w:val="00CB5F4F"/>
    <w:rsid w:val="00CD0755"/>
    <w:rsid w:val="00CD4774"/>
    <w:rsid w:val="00CE2365"/>
    <w:rsid w:val="00CE4D22"/>
    <w:rsid w:val="00CF4161"/>
    <w:rsid w:val="00D03510"/>
    <w:rsid w:val="00D0600D"/>
    <w:rsid w:val="00D07255"/>
    <w:rsid w:val="00D12F8B"/>
    <w:rsid w:val="00D13E10"/>
    <w:rsid w:val="00D2003F"/>
    <w:rsid w:val="00D30DE8"/>
    <w:rsid w:val="00D349DA"/>
    <w:rsid w:val="00D5555F"/>
    <w:rsid w:val="00D564DD"/>
    <w:rsid w:val="00D57C46"/>
    <w:rsid w:val="00D901F2"/>
    <w:rsid w:val="00DA171C"/>
    <w:rsid w:val="00DC44E3"/>
    <w:rsid w:val="00DC4F07"/>
    <w:rsid w:val="00DD2BCE"/>
    <w:rsid w:val="00DD6E96"/>
    <w:rsid w:val="00DF76C3"/>
    <w:rsid w:val="00E06A9D"/>
    <w:rsid w:val="00E0728C"/>
    <w:rsid w:val="00E14671"/>
    <w:rsid w:val="00E21081"/>
    <w:rsid w:val="00E246C5"/>
    <w:rsid w:val="00E35FD0"/>
    <w:rsid w:val="00E3606A"/>
    <w:rsid w:val="00E4401A"/>
    <w:rsid w:val="00E44D52"/>
    <w:rsid w:val="00E50767"/>
    <w:rsid w:val="00E53684"/>
    <w:rsid w:val="00E87E7F"/>
    <w:rsid w:val="00EA16CC"/>
    <w:rsid w:val="00EB6452"/>
    <w:rsid w:val="00EC04D8"/>
    <w:rsid w:val="00EC36AE"/>
    <w:rsid w:val="00EC72E5"/>
    <w:rsid w:val="00ED2DFE"/>
    <w:rsid w:val="00EE5BA8"/>
    <w:rsid w:val="00EE6881"/>
    <w:rsid w:val="00EF0681"/>
    <w:rsid w:val="00EF5EB0"/>
    <w:rsid w:val="00F14649"/>
    <w:rsid w:val="00F176C3"/>
    <w:rsid w:val="00F203DD"/>
    <w:rsid w:val="00F44FBA"/>
    <w:rsid w:val="00F45101"/>
    <w:rsid w:val="00F56C83"/>
    <w:rsid w:val="00F63356"/>
    <w:rsid w:val="00F81288"/>
    <w:rsid w:val="00F86971"/>
    <w:rsid w:val="00F93DEF"/>
    <w:rsid w:val="00FA74C8"/>
    <w:rsid w:val="00FB1A43"/>
    <w:rsid w:val="00FC0D1A"/>
    <w:rsid w:val="00FD5437"/>
    <w:rsid w:val="00FE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веб) Знак"/>
    <w:basedOn w:val="a0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4D64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51E3D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D6495"/>
    <w:rPr>
      <w:rFonts w:cs="Times New Roman"/>
    </w:rPr>
  </w:style>
  <w:style w:type="paragraph" w:customStyle="1" w:styleId="Default">
    <w:name w:val="Default"/>
    <w:uiPriority w:val="99"/>
    <w:rsid w:val="006C44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1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5</Pages>
  <Words>1430</Words>
  <Characters>8152</Characters>
  <Application>Microsoft Office Word</Application>
  <DocSecurity>0</DocSecurity>
  <Lines>67</Lines>
  <Paragraphs>19</Paragraphs>
  <ScaleCrop>false</ScaleCrop>
  <Company/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192</cp:revision>
  <cp:lastPrinted>2024-12-05T09:53:00Z</cp:lastPrinted>
  <dcterms:created xsi:type="dcterms:W3CDTF">2019-10-04T06:55:00Z</dcterms:created>
  <dcterms:modified xsi:type="dcterms:W3CDTF">2024-12-20T08:54:00Z</dcterms:modified>
</cp:coreProperties>
</file>